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Pr="007201EF">
        <w:rPr>
          <w:u w:val="single"/>
          <w:lang w:val="en-US"/>
        </w:rPr>
        <w:t xml:space="preserve">Наредба за </w:t>
      </w:r>
      <w:r w:rsidR="00224E11">
        <w:rPr>
          <w:u w:val="single"/>
        </w:rPr>
        <w:t>изграждане, стопанисване и опазване на зелената система на Община Рудозем</w:t>
      </w:r>
      <w:r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224E11" w:rsidRPr="00224E11">
        <w:rPr>
          <w:lang w:val="en-US"/>
        </w:rPr>
        <w:t xml:space="preserve">Наредба за </w:t>
      </w:r>
      <w:r w:rsidR="00224E11" w:rsidRPr="00224E11">
        <w:t>изграждане, стопанисване и опазване на зелената система на Община Рудозем</w:t>
      </w:r>
      <w:r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F732A9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B1" w:rsidRDefault="00D130B1">
      <w:r>
        <w:separator/>
      </w:r>
    </w:p>
  </w:endnote>
  <w:endnote w:type="continuationSeparator" w:id="0">
    <w:p w:rsidR="00D130B1" w:rsidRDefault="00D1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B1" w:rsidRDefault="00D130B1">
      <w:r>
        <w:separator/>
      </w:r>
    </w:p>
  </w:footnote>
  <w:footnote w:type="continuationSeparator" w:id="0">
    <w:p w:rsidR="00D130B1" w:rsidRDefault="00D13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327CF7"/>
    <w:rsid w:val="00346B98"/>
    <w:rsid w:val="003933E6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708DA"/>
    <w:rsid w:val="00576646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A1370F"/>
    <w:rsid w:val="00A24EFA"/>
    <w:rsid w:val="00AB03B3"/>
    <w:rsid w:val="00AD6BDF"/>
    <w:rsid w:val="00AE25D7"/>
    <w:rsid w:val="00AF3B67"/>
    <w:rsid w:val="00B35F89"/>
    <w:rsid w:val="00C91C45"/>
    <w:rsid w:val="00CA1014"/>
    <w:rsid w:val="00D05280"/>
    <w:rsid w:val="00D10C22"/>
    <w:rsid w:val="00D130B1"/>
    <w:rsid w:val="00D14A5F"/>
    <w:rsid w:val="00D2254C"/>
    <w:rsid w:val="00DA015B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732A9"/>
    <w:rsid w:val="00F9360E"/>
    <w:rsid w:val="00F9797D"/>
    <w:rsid w:val="00FB56B2"/>
    <w:rsid w:val="00FB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63E6-B873-40FF-8DD8-5CD81310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2025-01-07T13:53:00Z</dcterms:created>
  <dcterms:modified xsi:type="dcterms:W3CDTF">2025-01-16T11:56:00Z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